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C0BE0" w14:textId="21B84793" w:rsidR="00DB4E05" w:rsidRPr="00881D28" w:rsidRDefault="00DB4E05" w:rsidP="00DB4E05">
      <w:pPr>
        <w:pBdr>
          <w:top w:val="single" w:sz="2" w:space="5" w:color="25648F"/>
          <w:left w:val="single" w:sz="2" w:space="4" w:color="25648F"/>
          <w:bottom w:val="single" w:sz="2" w:space="1" w:color="25648F"/>
          <w:right w:val="single" w:sz="2" w:space="4" w:color="25648F"/>
        </w:pBdr>
        <w:shd w:val="clear" w:color="auto" w:fill="DBE5F1"/>
        <w:spacing w:before="240" w:after="60" w:line="276" w:lineRule="auto"/>
        <w:ind w:left="567"/>
        <w:jc w:val="center"/>
        <w:outlineLvl w:val="0"/>
        <w:rPr>
          <w:rFonts w:ascii="Arial Narrow" w:hAnsi="Arial Narrow"/>
          <w:b/>
          <w:color w:val="002060"/>
          <w:kern w:val="32"/>
          <w:sz w:val="28"/>
          <w:szCs w:val="32"/>
          <w:lang w:eastAsia="en-US"/>
        </w:rPr>
      </w:pPr>
      <w:r>
        <w:rPr>
          <w:rFonts w:ascii="Arial Narrow" w:hAnsi="Arial Narrow"/>
          <w:b/>
          <w:color w:val="002060"/>
          <w:kern w:val="32"/>
          <w:sz w:val="28"/>
          <w:szCs w:val="32"/>
          <w:lang w:eastAsia="en-US"/>
        </w:rPr>
        <w:t>MODELE DE LETTRE AU NOTAIRE</w:t>
      </w:r>
    </w:p>
    <w:p w14:paraId="09567FF0" w14:textId="77777777" w:rsidR="00D714DD" w:rsidRDefault="00D714DD" w:rsidP="00DB4E05">
      <w:pPr>
        <w:jc w:val="both"/>
        <w:rPr>
          <w:rFonts w:ascii="Arial Narrow" w:hAnsi="Arial Narrow"/>
        </w:rPr>
      </w:pPr>
    </w:p>
    <w:p w14:paraId="3FF5059E" w14:textId="77777777" w:rsidR="00E56BCF" w:rsidRDefault="00E56BCF" w:rsidP="004F02AE">
      <w:pPr>
        <w:spacing w:after="0"/>
        <w:ind w:firstLine="1134"/>
        <w:jc w:val="both"/>
        <w:rPr>
          <w:rFonts w:ascii="Georgia" w:hAnsi="Georgia"/>
          <w:sz w:val="24"/>
          <w:szCs w:val="24"/>
        </w:rPr>
      </w:pPr>
    </w:p>
    <w:p w14:paraId="72C9EE39" w14:textId="22C540BA" w:rsidR="004F02AE" w:rsidRDefault="004F02AE" w:rsidP="004F02AE">
      <w:pPr>
        <w:spacing w:after="0"/>
        <w:ind w:left="5103"/>
        <w:jc w:val="both"/>
        <w:rPr>
          <w:rFonts w:ascii="Georgia" w:hAnsi="Georgia"/>
          <w:sz w:val="24"/>
          <w:szCs w:val="24"/>
        </w:rPr>
      </w:pPr>
      <w:r>
        <w:rPr>
          <w:rFonts w:ascii="Georgia" w:hAnsi="Georgia"/>
          <w:sz w:val="24"/>
          <w:szCs w:val="24"/>
        </w:rPr>
        <w:t>Maître X</w:t>
      </w:r>
    </w:p>
    <w:p w14:paraId="40C6B973" w14:textId="6C3CBEFB" w:rsidR="004F02AE" w:rsidRDefault="004F02AE" w:rsidP="004F02AE">
      <w:pPr>
        <w:spacing w:after="0"/>
        <w:ind w:left="5103"/>
        <w:jc w:val="both"/>
        <w:rPr>
          <w:rFonts w:ascii="Georgia" w:hAnsi="Georgia"/>
          <w:sz w:val="24"/>
          <w:szCs w:val="24"/>
        </w:rPr>
      </w:pPr>
      <w:r>
        <w:rPr>
          <w:rFonts w:ascii="Georgia" w:hAnsi="Georgia"/>
          <w:sz w:val="24"/>
          <w:szCs w:val="24"/>
        </w:rPr>
        <w:t>Notaire</w:t>
      </w:r>
    </w:p>
    <w:p w14:paraId="5C0A302D" w14:textId="77777777" w:rsidR="004F02AE" w:rsidRDefault="004F02AE" w:rsidP="004F02AE">
      <w:pPr>
        <w:spacing w:after="0"/>
        <w:ind w:firstLine="1134"/>
        <w:jc w:val="both"/>
        <w:rPr>
          <w:rFonts w:ascii="Georgia" w:hAnsi="Georgia"/>
          <w:sz w:val="24"/>
          <w:szCs w:val="24"/>
        </w:rPr>
      </w:pPr>
    </w:p>
    <w:p w14:paraId="00A806D4" w14:textId="77777777" w:rsidR="00B65191" w:rsidRDefault="00B65191" w:rsidP="004F02AE">
      <w:pPr>
        <w:spacing w:after="0"/>
        <w:jc w:val="both"/>
        <w:rPr>
          <w:rFonts w:ascii="Georgia" w:hAnsi="Georgia"/>
          <w:sz w:val="24"/>
          <w:szCs w:val="24"/>
        </w:rPr>
      </w:pPr>
    </w:p>
    <w:p w14:paraId="39A23E58" w14:textId="37175BB2" w:rsidR="004F02AE" w:rsidRDefault="004F02AE" w:rsidP="004F02AE">
      <w:pPr>
        <w:spacing w:after="0"/>
        <w:jc w:val="both"/>
        <w:rPr>
          <w:rFonts w:ascii="Georgia" w:hAnsi="Georgia"/>
          <w:sz w:val="24"/>
          <w:szCs w:val="24"/>
        </w:rPr>
      </w:pPr>
      <w:r>
        <w:rPr>
          <w:rFonts w:ascii="Georgia" w:hAnsi="Georgia"/>
          <w:sz w:val="24"/>
          <w:szCs w:val="24"/>
        </w:rPr>
        <w:t>DIVORCE A – B</w:t>
      </w:r>
    </w:p>
    <w:p w14:paraId="3E4C6FC5" w14:textId="6ABC8688" w:rsidR="004F02AE" w:rsidRDefault="004F02AE" w:rsidP="004F02AE">
      <w:pPr>
        <w:spacing w:after="0"/>
        <w:jc w:val="both"/>
        <w:rPr>
          <w:rFonts w:ascii="Georgia" w:hAnsi="Georgia"/>
          <w:sz w:val="24"/>
          <w:szCs w:val="24"/>
        </w:rPr>
      </w:pPr>
      <w:r>
        <w:rPr>
          <w:rFonts w:ascii="Georgia" w:hAnsi="Georgia"/>
          <w:sz w:val="24"/>
          <w:szCs w:val="24"/>
        </w:rPr>
        <w:t>Dépôt au rang des Minutes du Notaire</w:t>
      </w:r>
    </w:p>
    <w:p w14:paraId="4D54C9EC" w14:textId="1568A632" w:rsidR="004F02AE" w:rsidRDefault="004F02AE" w:rsidP="004F02AE">
      <w:pPr>
        <w:spacing w:after="0"/>
        <w:jc w:val="both"/>
        <w:rPr>
          <w:rFonts w:ascii="Georgia" w:hAnsi="Georgia"/>
          <w:sz w:val="24"/>
          <w:szCs w:val="24"/>
        </w:rPr>
      </w:pPr>
      <w:proofErr w:type="gramStart"/>
      <w:r>
        <w:rPr>
          <w:rFonts w:ascii="Georgia" w:hAnsi="Georgia"/>
          <w:sz w:val="24"/>
          <w:szCs w:val="24"/>
        </w:rPr>
        <w:t>article</w:t>
      </w:r>
      <w:proofErr w:type="gramEnd"/>
      <w:r>
        <w:rPr>
          <w:rFonts w:ascii="Georgia" w:hAnsi="Georgia"/>
          <w:sz w:val="24"/>
          <w:szCs w:val="24"/>
        </w:rPr>
        <w:t xml:space="preserve"> 229-1 du Code Civil</w:t>
      </w:r>
    </w:p>
    <w:p w14:paraId="2EC04A44" w14:textId="73F6406A" w:rsidR="00A67CE8" w:rsidRPr="00A67CE8" w:rsidRDefault="00A67CE8" w:rsidP="004F02AE">
      <w:pPr>
        <w:spacing w:after="0"/>
        <w:jc w:val="both"/>
        <w:rPr>
          <w:rFonts w:ascii="Georgia" w:hAnsi="Georgia"/>
          <w:b/>
          <w:sz w:val="24"/>
          <w:szCs w:val="24"/>
          <w:u w:val="single"/>
        </w:rPr>
      </w:pPr>
      <w:r w:rsidRPr="00A67CE8">
        <w:rPr>
          <w:rFonts w:ascii="Georgia" w:hAnsi="Georgia"/>
          <w:b/>
          <w:sz w:val="24"/>
          <w:szCs w:val="24"/>
          <w:u w:val="single"/>
        </w:rPr>
        <w:t>LRAR</w:t>
      </w:r>
      <w:r>
        <w:rPr>
          <w:rFonts w:ascii="Georgia" w:hAnsi="Georgia"/>
          <w:b/>
          <w:sz w:val="24"/>
          <w:szCs w:val="24"/>
          <w:u w:val="single"/>
        </w:rPr>
        <w:t xml:space="preserve"> par précaution</w:t>
      </w:r>
    </w:p>
    <w:p w14:paraId="491AADAF" w14:textId="77777777" w:rsidR="00B65191" w:rsidRDefault="00B65191" w:rsidP="00B65191">
      <w:pPr>
        <w:spacing w:after="0"/>
        <w:jc w:val="both"/>
        <w:rPr>
          <w:rFonts w:ascii="Georgia" w:hAnsi="Georgia"/>
          <w:sz w:val="24"/>
          <w:szCs w:val="24"/>
        </w:rPr>
      </w:pPr>
    </w:p>
    <w:p w14:paraId="3C541526" w14:textId="77777777" w:rsidR="004F02AE" w:rsidRDefault="004F02AE" w:rsidP="00B65191">
      <w:pPr>
        <w:spacing w:after="0"/>
        <w:jc w:val="both"/>
        <w:rPr>
          <w:rFonts w:ascii="Georgia" w:hAnsi="Georgia"/>
          <w:sz w:val="24"/>
          <w:szCs w:val="24"/>
        </w:rPr>
      </w:pPr>
    </w:p>
    <w:p w14:paraId="1F85F509" w14:textId="77777777" w:rsidR="00B65191" w:rsidRDefault="00B65191" w:rsidP="00B65191">
      <w:pPr>
        <w:spacing w:after="0"/>
        <w:jc w:val="both"/>
        <w:rPr>
          <w:rFonts w:ascii="Georgia" w:hAnsi="Georgia"/>
          <w:sz w:val="24"/>
          <w:szCs w:val="24"/>
        </w:rPr>
      </w:pPr>
    </w:p>
    <w:p w14:paraId="79459E9D" w14:textId="1BB5415F" w:rsidR="004F02AE" w:rsidRDefault="004F02AE" w:rsidP="004F02AE">
      <w:pPr>
        <w:spacing w:after="0"/>
        <w:ind w:firstLine="1134"/>
        <w:jc w:val="both"/>
        <w:rPr>
          <w:rFonts w:ascii="Georgia" w:hAnsi="Georgia"/>
          <w:sz w:val="24"/>
          <w:szCs w:val="24"/>
        </w:rPr>
      </w:pPr>
      <w:r>
        <w:rPr>
          <w:rFonts w:ascii="Georgia" w:hAnsi="Georgia"/>
          <w:sz w:val="24"/>
          <w:szCs w:val="24"/>
        </w:rPr>
        <w:t xml:space="preserve">Mon Cher Maître, </w:t>
      </w:r>
    </w:p>
    <w:p w14:paraId="0E65CC96" w14:textId="77777777" w:rsidR="004F02AE" w:rsidRDefault="004F02AE" w:rsidP="004F02AE">
      <w:pPr>
        <w:spacing w:after="0"/>
        <w:ind w:firstLine="1134"/>
        <w:jc w:val="both"/>
        <w:rPr>
          <w:rFonts w:ascii="Georgia" w:hAnsi="Georgia"/>
          <w:sz w:val="24"/>
          <w:szCs w:val="24"/>
        </w:rPr>
      </w:pPr>
    </w:p>
    <w:p w14:paraId="6E0D46E6" w14:textId="63E885A3" w:rsidR="004F02AE" w:rsidRDefault="004F02AE" w:rsidP="004F02AE">
      <w:pPr>
        <w:ind w:firstLine="1134"/>
        <w:jc w:val="both"/>
        <w:rPr>
          <w:rFonts w:ascii="Georgia" w:hAnsi="Georgia"/>
          <w:sz w:val="24"/>
          <w:szCs w:val="24"/>
        </w:rPr>
      </w:pPr>
      <w:r w:rsidRPr="00B24A64">
        <w:rPr>
          <w:rFonts w:ascii="Georgia" w:hAnsi="Georgia"/>
          <w:sz w:val="24"/>
          <w:szCs w:val="24"/>
        </w:rPr>
        <w:t xml:space="preserve">Je vous prie de trouver sous ce pli </w:t>
      </w:r>
      <w:r>
        <w:rPr>
          <w:rFonts w:ascii="Georgia" w:hAnsi="Georgia"/>
          <w:sz w:val="24"/>
          <w:szCs w:val="24"/>
        </w:rPr>
        <w:t>la</w:t>
      </w:r>
      <w:r w:rsidRPr="00B24A64">
        <w:rPr>
          <w:rFonts w:ascii="Georgia" w:hAnsi="Georgia"/>
          <w:sz w:val="24"/>
          <w:szCs w:val="24"/>
        </w:rPr>
        <w:t xml:space="preserve"> convention de divorce par consentement mutuel sous signature privée</w:t>
      </w:r>
      <w:r>
        <w:rPr>
          <w:rFonts w:ascii="Georgia" w:hAnsi="Georgia"/>
          <w:sz w:val="24"/>
          <w:szCs w:val="24"/>
        </w:rPr>
        <w:t xml:space="preserve"> régularisée par </w:t>
      </w:r>
      <w:r w:rsidRPr="00B24A64">
        <w:rPr>
          <w:rFonts w:ascii="Georgia" w:hAnsi="Georgia"/>
          <w:sz w:val="24"/>
          <w:szCs w:val="24"/>
        </w:rPr>
        <w:t xml:space="preserve"> </w:t>
      </w:r>
      <w:r>
        <w:rPr>
          <w:rFonts w:ascii="Georgia" w:hAnsi="Georgia"/>
          <w:sz w:val="24"/>
          <w:szCs w:val="24"/>
        </w:rPr>
        <w:t>les époux A – B et contresigné</w:t>
      </w:r>
      <w:r w:rsidRPr="00B24A64">
        <w:rPr>
          <w:rFonts w:ascii="Georgia" w:hAnsi="Georgia"/>
          <w:sz w:val="24"/>
          <w:szCs w:val="24"/>
        </w:rPr>
        <w:t xml:space="preserve"> par </w:t>
      </w:r>
      <w:r>
        <w:rPr>
          <w:rFonts w:ascii="Georgia" w:hAnsi="Georgia"/>
          <w:sz w:val="24"/>
          <w:szCs w:val="24"/>
        </w:rPr>
        <w:t xml:space="preserve">leurs </w:t>
      </w:r>
      <w:r w:rsidRPr="00B24A64">
        <w:rPr>
          <w:rFonts w:ascii="Georgia" w:hAnsi="Georgia"/>
          <w:sz w:val="24"/>
          <w:szCs w:val="24"/>
        </w:rPr>
        <w:t xml:space="preserve">avocats </w:t>
      </w:r>
      <w:r w:rsidR="00A67CE8">
        <w:rPr>
          <w:rFonts w:ascii="Georgia" w:hAnsi="Georgia"/>
          <w:sz w:val="24"/>
          <w:szCs w:val="24"/>
        </w:rPr>
        <w:t xml:space="preserve">respectifs, conformément aux dispositions des articles 229 et suivants du </w:t>
      </w:r>
      <w:r w:rsidR="00B65191">
        <w:rPr>
          <w:rFonts w:ascii="Georgia" w:hAnsi="Georgia"/>
          <w:sz w:val="24"/>
          <w:szCs w:val="24"/>
        </w:rPr>
        <w:t>c</w:t>
      </w:r>
      <w:r w:rsidR="00A67CE8">
        <w:rPr>
          <w:rFonts w:ascii="Georgia" w:hAnsi="Georgia"/>
          <w:sz w:val="24"/>
          <w:szCs w:val="24"/>
        </w:rPr>
        <w:t xml:space="preserve">ode </w:t>
      </w:r>
      <w:r w:rsidR="00B65191">
        <w:rPr>
          <w:rFonts w:ascii="Georgia" w:hAnsi="Georgia"/>
          <w:sz w:val="24"/>
          <w:szCs w:val="24"/>
        </w:rPr>
        <w:t>c</w:t>
      </w:r>
      <w:r w:rsidR="00A67CE8">
        <w:rPr>
          <w:rFonts w:ascii="Georgia" w:hAnsi="Georgia"/>
          <w:sz w:val="24"/>
          <w:szCs w:val="24"/>
        </w:rPr>
        <w:t>ivil.</w:t>
      </w:r>
    </w:p>
    <w:p w14:paraId="5D81FC5A" w14:textId="64B89159" w:rsidR="004F02AE" w:rsidRDefault="004F02AE" w:rsidP="004F02AE">
      <w:pPr>
        <w:ind w:firstLine="1134"/>
        <w:jc w:val="both"/>
        <w:rPr>
          <w:rFonts w:ascii="Georgia" w:hAnsi="Georgia"/>
          <w:sz w:val="24"/>
          <w:szCs w:val="24"/>
        </w:rPr>
      </w:pPr>
      <w:r>
        <w:rPr>
          <w:rFonts w:ascii="Georgia" w:hAnsi="Georgia"/>
          <w:sz w:val="24"/>
          <w:szCs w:val="24"/>
        </w:rPr>
        <w:t xml:space="preserve">Comme vous pourrez le constater, cette convention comporte l’ensemble des mentions prescrites à l’article 229-3 du </w:t>
      </w:r>
      <w:r w:rsidR="00B65191">
        <w:rPr>
          <w:rFonts w:ascii="Georgia" w:hAnsi="Georgia"/>
          <w:sz w:val="24"/>
          <w:szCs w:val="24"/>
        </w:rPr>
        <w:t>c</w:t>
      </w:r>
      <w:r>
        <w:rPr>
          <w:rFonts w:ascii="Georgia" w:hAnsi="Georgia"/>
          <w:sz w:val="24"/>
          <w:szCs w:val="24"/>
        </w:rPr>
        <w:t xml:space="preserve">ode </w:t>
      </w:r>
      <w:r w:rsidR="00B65191">
        <w:rPr>
          <w:rFonts w:ascii="Georgia" w:hAnsi="Georgia"/>
          <w:sz w:val="24"/>
          <w:szCs w:val="24"/>
        </w:rPr>
        <w:t>c</w:t>
      </w:r>
      <w:r>
        <w:rPr>
          <w:rFonts w:ascii="Georgia" w:hAnsi="Georgia"/>
          <w:sz w:val="24"/>
          <w:szCs w:val="24"/>
        </w:rPr>
        <w:t xml:space="preserve">ivil, à savoir : </w:t>
      </w:r>
    </w:p>
    <w:p w14:paraId="00BC812F" w14:textId="7FA11604" w:rsidR="004F02AE" w:rsidRPr="004F02AE" w:rsidRDefault="004F02AE" w:rsidP="004F02AE">
      <w:pPr>
        <w:shd w:val="clear" w:color="auto" w:fill="FFFFFF"/>
        <w:spacing w:after="0" w:line="240" w:lineRule="auto"/>
        <w:jc w:val="both"/>
        <w:rPr>
          <w:rFonts w:ascii="Georgia" w:eastAsia="Times New Roman" w:hAnsi="Georgia" w:cs="Arial"/>
          <w:bCs/>
          <w:i/>
          <w:sz w:val="24"/>
          <w:szCs w:val="24"/>
        </w:rPr>
      </w:pPr>
      <w:r w:rsidRPr="004F02AE">
        <w:rPr>
          <w:rFonts w:ascii="Georgia" w:eastAsia="Times New Roman" w:hAnsi="Georgia" w:cs="Arial"/>
          <w:bCs/>
          <w:i/>
          <w:sz w:val="24"/>
          <w:szCs w:val="24"/>
        </w:rPr>
        <w:t>1° Les nom, prénoms, profession, résidence, nationalité, date et lieu de naissance de chacun des époux, la date et le lieu de mariage, ainsi que les mêmes indications, le cas échéant, pour chacun de leur enfants ;</w:t>
      </w:r>
    </w:p>
    <w:p w14:paraId="5AB4946E" w14:textId="77777777" w:rsidR="004F02AE" w:rsidRPr="004F02AE" w:rsidRDefault="004F02AE" w:rsidP="004F02AE">
      <w:pPr>
        <w:shd w:val="clear" w:color="auto" w:fill="FFFFFF"/>
        <w:spacing w:after="0" w:line="240" w:lineRule="auto"/>
        <w:jc w:val="both"/>
        <w:rPr>
          <w:rFonts w:ascii="Georgia" w:eastAsia="Times New Roman" w:hAnsi="Georgia" w:cs="Arial"/>
          <w:bCs/>
          <w:i/>
          <w:sz w:val="24"/>
          <w:szCs w:val="24"/>
        </w:rPr>
      </w:pPr>
      <w:r w:rsidRPr="004F02AE">
        <w:rPr>
          <w:rFonts w:ascii="Georgia" w:eastAsia="Times New Roman" w:hAnsi="Georgia" w:cs="Arial"/>
          <w:bCs/>
          <w:i/>
          <w:sz w:val="24"/>
          <w:szCs w:val="24"/>
        </w:rPr>
        <w:t>2° Le nom, l’adresse professionnelle et la structure d’exercice professionnel des avocats chargés d’assister les époux ainsi que le barreau auquel ils sont inscrits ;</w:t>
      </w:r>
    </w:p>
    <w:p w14:paraId="478B876F" w14:textId="77777777" w:rsidR="004F02AE" w:rsidRPr="004F02AE" w:rsidRDefault="004F02AE" w:rsidP="004F02AE">
      <w:pPr>
        <w:shd w:val="clear" w:color="auto" w:fill="FFFFFF"/>
        <w:spacing w:after="0" w:line="240" w:lineRule="auto"/>
        <w:jc w:val="both"/>
        <w:rPr>
          <w:rFonts w:ascii="Georgia" w:eastAsia="Times New Roman" w:hAnsi="Georgia" w:cs="Arial"/>
          <w:bCs/>
          <w:i/>
          <w:sz w:val="24"/>
          <w:szCs w:val="24"/>
        </w:rPr>
      </w:pPr>
      <w:r w:rsidRPr="004F02AE">
        <w:rPr>
          <w:rFonts w:ascii="Georgia" w:eastAsia="Times New Roman" w:hAnsi="Georgia" w:cs="Arial"/>
          <w:bCs/>
          <w:i/>
          <w:sz w:val="24"/>
          <w:szCs w:val="24"/>
        </w:rPr>
        <w:t>3° La mention de l’accord des époux sur la rupture du mariage et sur ses effets dans les termes énoncés par la convention ;</w:t>
      </w:r>
    </w:p>
    <w:p w14:paraId="3AE26507" w14:textId="77777777" w:rsidR="004F02AE" w:rsidRPr="004F02AE" w:rsidRDefault="004F02AE" w:rsidP="004F02AE">
      <w:pPr>
        <w:shd w:val="clear" w:color="auto" w:fill="FFFFFF"/>
        <w:spacing w:after="0" w:line="240" w:lineRule="auto"/>
        <w:jc w:val="both"/>
        <w:rPr>
          <w:rFonts w:ascii="Georgia" w:eastAsia="Times New Roman" w:hAnsi="Georgia" w:cs="Arial"/>
          <w:bCs/>
          <w:i/>
          <w:sz w:val="24"/>
          <w:szCs w:val="24"/>
        </w:rPr>
      </w:pPr>
      <w:r w:rsidRPr="004F02AE">
        <w:rPr>
          <w:rFonts w:ascii="Georgia" w:eastAsia="Times New Roman" w:hAnsi="Georgia" w:cs="Arial"/>
          <w:bCs/>
          <w:i/>
          <w:sz w:val="24"/>
          <w:szCs w:val="24"/>
        </w:rPr>
        <w:t>4° Les modalités du règlement complet des effets du divorce conformément au chapitre III du présent titre, notamment s’il y a lieu au versement d’une prestation compensatoire ;</w:t>
      </w:r>
    </w:p>
    <w:p w14:paraId="3B8731CC" w14:textId="77777777" w:rsidR="004F02AE" w:rsidRPr="004F02AE" w:rsidRDefault="004F02AE" w:rsidP="004F02AE">
      <w:pPr>
        <w:shd w:val="clear" w:color="auto" w:fill="FFFFFF"/>
        <w:spacing w:after="0" w:line="240" w:lineRule="auto"/>
        <w:jc w:val="both"/>
        <w:rPr>
          <w:rFonts w:ascii="Georgia" w:eastAsia="Times New Roman" w:hAnsi="Georgia" w:cs="Arial"/>
          <w:bCs/>
          <w:i/>
          <w:sz w:val="24"/>
          <w:szCs w:val="24"/>
        </w:rPr>
      </w:pPr>
      <w:r w:rsidRPr="004F02AE">
        <w:rPr>
          <w:rFonts w:ascii="Georgia" w:eastAsia="Times New Roman" w:hAnsi="Georgia" w:cs="Arial"/>
          <w:bCs/>
          <w:i/>
          <w:sz w:val="24"/>
          <w:szCs w:val="24"/>
        </w:rPr>
        <w:t>5° L’état liquidatif du régime matrimonial, le cas échéant en la forme authentique devant notaire lorsque la liquidation porte des biens soumis à publicité foncière, ou la déclaration qu’il n’y a pas lieu à liquidation ;</w:t>
      </w:r>
    </w:p>
    <w:p w14:paraId="08D220F1" w14:textId="77777777" w:rsidR="004F02AE" w:rsidRPr="004F02AE" w:rsidRDefault="004F02AE" w:rsidP="004F02AE">
      <w:pPr>
        <w:shd w:val="clear" w:color="auto" w:fill="FFFFFF"/>
        <w:spacing w:after="0" w:line="240" w:lineRule="auto"/>
        <w:jc w:val="both"/>
        <w:rPr>
          <w:rFonts w:ascii="Georgia" w:eastAsia="Times New Roman" w:hAnsi="Georgia" w:cs="Arial"/>
          <w:bCs/>
          <w:i/>
          <w:sz w:val="24"/>
          <w:szCs w:val="24"/>
        </w:rPr>
      </w:pPr>
      <w:r w:rsidRPr="004F02AE">
        <w:rPr>
          <w:rFonts w:ascii="Georgia" w:eastAsia="Times New Roman" w:hAnsi="Georgia" w:cs="Arial"/>
          <w:bCs/>
          <w:i/>
          <w:sz w:val="24"/>
          <w:szCs w:val="24"/>
        </w:rPr>
        <w:t>6° La mention que le mineur a été informé par ses parents de son droit à être entendu par le juge dans les conditions prévues à l’article 388-1 et qu’il ne souhaite pas faire usage de cette faculté.</w:t>
      </w:r>
    </w:p>
    <w:p w14:paraId="61D6A6CA" w14:textId="77777777" w:rsidR="004F02AE" w:rsidRDefault="004F02AE" w:rsidP="004F02AE">
      <w:pPr>
        <w:spacing w:after="0"/>
        <w:ind w:firstLine="1134"/>
        <w:jc w:val="both"/>
        <w:rPr>
          <w:rFonts w:ascii="Georgia" w:hAnsi="Georgia"/>
          <w:sz w:val="24"/>
          <w:szCs w:val="24"/>
        </w:rPr>
      </w:pPr>
    </w:p>
    <w:p w14:paraId="691D45D9" w14:textId="3717828C" w:rsidR="008A3C8E" w:rsidRDefault="008A3C8E" w:rsidP="008A3C8E">
      <w:pPr>
        <w:spacing w:after="0"/>
        <w:ind w:firstLine="1134"/>
        <w:jc w:val="both"/>
        <w:rPr>
          <w:rFonts w:ascii="Georgia" w:hAnsi="Georgia"/>
          <w:sz w:val="24"/>
          <w:szCs w:val="24"/>
        </w:rPr>
      </w:pPr>
      <w:r>
        <w:rPr>
          <w:rFonts w:ascii="Georgia" w:hAnsi="Georgia"/>
          <w:sz w:val="24"/>
          <w:szCs w:val="24"/>
        </w:rPr>
        <w:t xml:space="preserve">Je vous joins également le justificatif de l’envoi par </w:t>
      </w:r>
      <w:r w:rsidR="00B65191">
        <w:rPr>
          <w:rFonts w:ascii="Georgia" w:hAnsi="Georgia"/>
          <w:sz w:val="24"/>
          <w:szCs w:val="24"/>
        </w:rPr>
        <w:t>l</w:t>
      </w:r>
      <w:r>
        <w:rPr>
          <w:rFonts w:ascii="Georgia" w:hAnsi="Georgia"/>
          <w:sz w:val="24"/>
          <w:szCs w:val="24"/>
        </w:rPr>
        <w:t xml:space="preserve">ettre </w:t>
      </w:r>
      <w:r w:rsidR="00B65191">
        <w:rPr>
          <w:rFonts w:ascii="Georgia" w:hAnsi="Georgia"/>
          <w:sz w:val="24"/>
          <w:szCs w:val="24"/>
        </w:rPr>
        <w:t>r</w:t>
      </w:r>
      <w:r>
        <w:rPr>
          <w:rFonts w:ascii="Georgia" w:hAnsi="Georgia"/>
          <w:sz w:val="24"/>
          <w:szCs w:val="24"/>
        </w:rPr>
        <w:t xml:space="preserve">ecommandée avec accusé de réception du projet de convention à chacun des époux, conformément aux dispositions de l’article 229-4 du même </w:t>
      </w:r>
      <w:r w:rsidR="00B65191">
        <w:rPr>
          <w:rFonts w:ascii="Georgia" w:hAnsi="Georgia"/>
          <w:sz w:val="24"/>
          <w:szCs w:val="24"/>
        </w:rPr>
        <w:t>c</w:t>
      </w:r>
      <w:r>
        <w:rPr>
          <w:rFonts w:ascii="Georgia" w:hAnsi="Georgia"/>
          <w:sz w:val="24"/>
          <w:szCs w:val="24"/>
        </w:rPr>
        <w:t>ode, attestant que chacune des parties a bénéficié d’un délai de réflexion d’au moins 15 jours avant la régularisation de la convention.</w:t>
      </w:r>
    </w:p>
    <w:p w14:paraId="47DB1DD4" w14:textId="77777777" w:rsidR="00C96BB8" w:rsidRDefault="00C96BB8" w:rsidP="00C96BB8">
      <w:pPr>
        <w:spacing w:after="0"/>
        <w:jc w:val="both"/>
        <w:rPr>
          <w:rFonts w:ascii="Georgia" w:hAnsi="Georgia"/>
          <w:sz w:val="24"/>
          <w:szCs w:val="24"/>
        </w:rPr>
      </w:pPr>
    </w:p>
    <w:p w14:paraId="34449635" w14:textId="77777777" w:rsidR="006E3DBD" w:rsidRPr="00D20F34" w:rsidRDefault="006E3DBD" w:rsidP="00C96BB8">
      <w:pPr>
        <w:pBdr>
          <w:top w:val="single" w:sz="4" w:space="1" w:color="auto"/>
          <w:left w:val="single" w:sz="4" w:space="4" w:color="auto"/>
          <w:bottom w:val="single" w:sz="4" w:space="1" w:color="auto"/>
          <w:right w:val="single" w:sz="4" w:space="4" w:color="auto"/>
        </w:pBdr>
        <w:spacing w:after="0"/>
        <w:jc w:val="both"/>
        <w:rPr>
          <w:rFonts w:ascii="Georgia" w:hAnsi="Georgia"/>
          <w:sz w:val="24"/>
          <w:szCs w:val="24"/>
        </w:rPr>
      </w:pPr>
    </w:p>
    <w:p w14:paraId="6196406D" w14:textId="77777777" w:rsidR="006E3DBD" w:rsidRPr="006E3DBD" w:rsidRDefault="006E3DBD" w:rsidP="0037419D">
      <w:pPr>
        <w:pBdr>
          <w:top w:val="single" w:sz="4" w:space="1" w:color="auto"/>
          <w:left w:val="single" w:sz="4" w:space="4" w:color="auto"/>
          <w:bottom w:val="single" w:sz="4" w:space="1" w:color="auto"/>
          <w:right w:val="single" w:sz="4" w:space="4" w:color="auto"/>
        </w:pBdr>
        <w:spacing w:after="0"/>
        <w:jc w:val="both"/>
        <w:rPr>
          <w:rFonts w:ascii="Georgia" w:hAnsi="Georgia"/>
          <w:sz w:val="24"/>
          <w:szCs w:val="24"/>
        </w:rPr>
      </w:pPr>
      <w:r w:rsidRPr="006E3DBD">
        <w:rPr>
          <w:rFonts w:ascii="Georgia" w:hAnsi="Georgia"/>
          <w:sz w:val="24"/>
          <w:szCs w:val="24"/>
        </w:rPr>
        <w:t>En cas de présence d’enfants mineurs : Vous trouverez en annexe à la convention le formulaire d’information à destination des mineurs en capacité de discernement complété par ces derniers.</w:t>
      </w:r>
    </w:p>
    <w:p w14:paraId="1FFDE4FC" w14:textId="77777777" w:rsidR="006E3DBD" w:rsidRPr="00D20F34" w:rsidRDefault="006E3DBD" w:rsidP="006E3DBD">
      <w:pPr>
        <w:pBdr>
          <w:top w:val="single" w:sz="4" w:space="1" w:color="auto"/>
          <w:left w:val="single" w:sz="4" w:space="4" w:color="auto"/>
          <w:bottom w:val="single" w:sz="4" w:space="1" w:color="auto"/>
          <w:right w:val="single" w:sz="4" w:space="4" w:color="auto"/>
        </w:pBdr>
        <w:spacing w:after="0"/>
        <w:ind w:firstLine="1134"/>
        <w:jc w:val="both"/>
        <w:rPr>
          <w:rFonts w:ascii="Georgia" w:hAnsi="Georgia"/>
          <w:sz w:val="24"/>
          <w:szCs w:val="24"/>
        </w:rPr>
      </w:pPr>
    </w:p>
    <w:p w14:paraId="6469E0FF" w14:textId="77777777" w:rsidR="006E3DBD" w:rsidRPr="00D20F34" w:rsidRDefault="006E3DBD" w:rsidP="004F02AE">
      <w:pPr>
        <w:spacing w:after="0"/>
        <w:ind w:firstLine="1134"/>
        <w:jc w:val="both"/>
        <w:rPr>
          <w:rFonts w:ascii="Georgia" w:hAnsi="Georgia"/>
          <w:sz w:val="24"/>
          <w:szCs w:val="24"/>
        </w:rPr>
      </w:pPr>
      <w:bookmarkStart w:id="0" w:name="_GoBack"/>
      <w:bookmarkEnd w:id="0"/>
    </w:p>
    <w:p w14:paraId="7D6EE4CF" w14:textId="15AAB79D" w:rsidR="008A3C8E" w:rsidRPr="00D20F34" w:rsidRDefault="008A3C8E" w:rsidP="004F02AE">
      <w:pPr>
        <w:spacing w:after="0"/>
        <w:ind w:firstLine="1134"/>
        <w:jc w:val="both"/>
        <w:rPr>
          <w:rFonts w:ascii="Georgia" w:hAnsi="Georgia"/>
          <w:sz w:val="24"/>
          <w:szCs w:val="24"/>
        </w:rPr>
      </w:pPr>
      <w:r w:rsidRPr="00D20F34">
        <w:rPr>
          <w:rFonts w:ascii="Georgia" w:hAnsi="Georgia"/>
          <w:sz w:val="24"/>
          <w:szCs w:val="24"/>
        </w:rPr>
        <w:t>En conséquence, je vous demande de bien vouloir m’adresser l’attestation de dépôt au rang de vos minutes dans le délai de 15 jours suivant la réception des présentes, en application de</w:t>
      </w:r>
      <w:r w:rsidR="00A24F60" w:rsidRPr="00D20F34">
        <w:rPr>
          <w:rFonts w:ascii="Georgia" w:hAnsi="Georgia"/>
          <w:sz w:val="24"/>
          <w:szCs w:val="24"/>
        </w:rPr>
        <w:t>s dispositions de l’article 1146</w:t>
      </w:r>
      <w:r w:rsidRPr="00D20F34">
        <w:rPr>
          <w:rFonts w:ascii="Georgia" w:hAnsi="Georgia"/>
          <w:sz w:val="24"/>
          <w:szCs w:val="24"/>
        </w:rPr>
        <w:t xml:space="preserve"> alinéa 3 du </w:t>
      </w:r>
      <w:r w:rsidR="00B65191" w:rsidRPr="00D20F34">
        <w:rPr>
          <w:rFonts w:ascii="Georgia" w:hAnsi="Georgia"/>
          <w:sz w:val="24"/>
          <w:szCs w:val="24"/>
        </w:rPr>
        <w:t>c</w:t>
      </w:r>
      <w:r w:rsidRPr="00D20F34">
        <w:rPr>
          <w:rFonts w:ascii="Georgia" w:hAnsi="Georgia"/>
          <w:sz w:val="24"/>
          <w:szCs w:val="24"/>
        </w:rPr>
        <w:t xml:space="preserve">ode de </w:t>
      </w:r>
      <w:r w:rsidR="00B65191" w:rsidRPr="00D20F34">
        <w:rPr>
          <w:rFonts w:ascii="Georgia" w:hAnsi="Georgia"/>
          <w:sz w:val="24"/>
          <w:szCs w:val="24"/>
        </w:rPr>
        <w:t>p</w:t>
      </w:r>
      <w:r w:rsidRPr="00D20F34">
        <w:rPr>
          <w:rFonts w:ascii="Georgia" w:hAnsi="Georgia"/>
          <w:sz w:val="24"/>
          <w:szCs w:val="24"/>
        </w:rPr>
        <w:t xml:space="preserve">rocédure </w:t>
      </w:r>
      <w:r w:rsidR="00B65191" w:rsidRPr="00D20F34">
        <w:rPr>
          <w:rFonts w:ascii="Georgia" w:hAnsi="Georgia"/>
          <w:sz w:val="24"/>
          <w:szCs w:val="24"/>
        </w:rPr>
        <w:t>c</w:t>
      </w:r>
      <w:r w:rsidRPr="00D20F34">
        <w:rPr>
          <w:rFonts w:ascii="Georgia" w:hAnsi="Georgia"/>
          <w:sz w:val="24"/>
          <w:szCs w:val="24"/>
        </w:rPr>
        <w:t>ivile.</w:t>
      </w:r>
    </w:p>
    <w:p w14:paraId="51F76133" w14:textId="77777777" w:rsidR="008A3C8E" w:rsidRPr="00D20F34" w:rsidRDefault="008A3C8E" w:rsidP="00B65191">
      <w:pPr>
        <w:spacing w:after="0"/>
        <w:jc w:val="both"/>
        <w:rPr>
          <w:rFonts w:ascii="Georgia" w:hAnsi="Georgia"/>
          <w:sz w:val="24"/>
          <w:szCs w:val="24"/>
        </w:rPr>
      </w:pPr>
    </w:p>
    <w:p w14:paraId="1A58CDE0" w14:textId="5832913A" w:rsidR="008A3C8E" w:rsidRDefault="008A3C8E" w:rsidP="004F02AE">
      <w:pPr>
        <w:spacing w:after="0"/>
        <w:ind w:firstLine="1134"/>
        <w:jc w:val="both"/>
        <w:rPr>
          <w:rFonts w:ascii="Georgia" w:hAnsi="Georgia"/>
          <w:sz w:val="24"/>
          <w:szCs w:val="24"/>
        </w:rPr>
      </w:pPr>
      <w:r w:rsidRPr="00D20F34">
        <w:rPr>
          <w:rFonts w:ascii="Georgia" w:hAnsi="Georgia"/>
          <w:sz w:val="24"/>
          <w:szCs w:val="24"/>
        </w:rPr>
        <w:t>En application de</w:t>
      </w:r>
      <w:r w:rsidR="00427CA8" w:rsidRPr="00D20F34">
        <w:rPr>
          <w:rFonts w:ascii="Georgia" w:hAnsi="Georgia"/>
          <w:sz w:val="24"/>
          <w:szCs w:val="24"/>
        </w:rPr>
        <w:t>s dispositions de l’article 1147 du code de procédure civile</w:t>
      </w:r>
      <w:r w:rsidRPr="00D20F34">
        <w:rPr>
          <w:rFonts w:ascii="Georgia" w:hAnsi="Georgia"/>
          <w:sz w:val="24"/>
          <w:szCs w:val="24"/>
        </w:rPr>
        <w:t>, j’effectuerai les formalités de transcription auprès des services de l’Etat Civil à réception de l’attestati</w:t>
      </w:r>
      <w:r w:rsidR="004022F0" w:rsidRPr="00D20F34">
        <w:rPr>
          <w:rFonts w:ascii="Georgia" w:hAnsi="Georgia"/>
          <w:sz w:val="24"/>
          <w:szCs w:val="24"/>
        </w:rPr>
        <w:t xml:space="preserve">on que vous </w:t>
      </w:r>
      <w:r w:rsidR="00A36470" w:rsidRPr="00D20F34">
        <w:rPr>
          <w:rFonts w:ascii="Georgia" w:hAnsi="Georgia"/>
          <w:sz w:val="24"/>
          <w:szCs w:val="24"/>
        </w:rPr>
        <w:t xml:space="preserve">voudrez bien </w:t>
      </w:r>
      <w:r w:rsidRPr="00D20F34">
        <w:rPr>
          <w:rFonts w:ascii="Georgia" w:hAnsi="Georgia"/>
          <w:sz w:val="24"/>
          <w:szCs w:val="24"/>
        </w:rPr>
        <w:t xml:space="preserve"> me transmettre.</w:t>
      </w:r>
    </w:p>
    <w:p w14:paraId="223018A5" w14:textId="77777777" w:rsidR="005273E9" w:rsidRPr="00D20F34" w:rsidRDefault="005273E9" w:rsidP="004F02AE">
      <w:pPr>
        <w:spacing w:after="0"/>
        <w:ind w:firstLine="1134"/>
        <w:jc w:val="both"/>
        <w:rPr>
          <w:rFonts w:ascii="Georgia" w:hAnsi="Georgia"/>
          <w:sz w:val="24"/>
          <w:szCs w:val="24"/>
        </w:rPr>
      </w:pPr>
    </w:p>
    <w:p w14:paraId="3AF5E6D1" w14:textId="77777777" w:rsidR="008A3C8E" w:rsidRPr="00D20F34" w:rsidRDefault="008A3C8E" w:rsidP="00A24F60">
      <w:pPr>
        <w:pBdr>
          <w:top w:val="single" w:sz="4" w:space="1" w:color="auto"/>
          <w:left w:val="single" w:sz="4" w:space="4" w:color="auto"/>
          <w:bottom w:val="single" w:sz="4" w:space="1" w:color="auto"/>
          <w:right w:val="single" w:sz="4" w:space="4" w:color="auto"/>
        </w:pBdr>
        <w:spacing w:after="0"/>
        <w:ind w:firstLine="1134"/>
        <w:jc w:val="both"/>
        <w:rPr>
          <w:rFonts w:ascii="Georgia" w:hAnsi="Georgia"/>
          <w:sz w:val="24"/>
          <w:szCs w:val="24"/>
        </w:rPr>
      </w:pPr>
    </w:p>
    <w:p w14:paraId="74CB7029" w14:textId="482FD2D7" w:rsidR="008A3C8E" w:rsidRPr="00D20F34" w:rsidRDefault="008A3C8E" w:rsidP="00A24F60">
      <w:pPr>
        <w:pBdr>
          <w:top w:val="single" w:sz="4" w:space="1" w:color="auto"/>
          <w:left w:val="single" w:sz="4" w:space="4" w:color="auto"/>
          <w:bottom w:val="single" w:sz="4" w:space="1" w:color="auto"/>
          <w:right w:val="single" w:sz="4" w:space="4" w:color="auto"/>
        </w:pBdr>
        <w:spacing w:after="0"/>
        <w:ind w:firstLine="1134"/>
        <w:jc w:val="both"/>
        <w:rPr>
          <w:rFonts w:ascii="Georgia" w:hAnsi="Georgia"/>
          <w:i/>
          <w:sz w:val="24"/>
          <w:szCs w:val="24"/>
        </w:rPr>
      </w:pPr>
      <w:r w:rsidRPr="00D20F34">
        <w:rPr>
          <w:rFonts w:ascii="Georgia" w:hAnsi="Georgia"/>
          <w:i/>
          <w:sz w:val="24"/>
          <w:szCs w:val="24"/>
        </w:rPr>
        <w:t>(</w:t>
      </w:r>
      <w:r w:rsidR="005B68C6">
        <w:rPr>
          <w:rFonts w:ascii="Georgia" w:hAnsi="Georgia"/>
          <w:i/>
          <w:sz w:val="24"/>
          <w:szCs w:val="24"/>
        </w:rPr>
        <w:t>E</w:t>
      </w:r>
      <w:r w:rsidRPr="00D20F34">
        <w:rPr>
          <w:rFonts w:ascii="Georgia" w:hAnsi="Georgia"/>
          <w:i/>
          <w:sz w:val="24"/>
          <w:szCs w:val="24"/>
        </w:rPr>
        <w:t>ventuellement</w:t>
      </w:r>
      <w:r w:rsidR="00703773" w:rsidRPr="00D20F34">
        <w:rPr>
          <w:rFonts w:ascii="Georgia" w:hAnsi="Georgia"/>
          <w:i/>
          <w:sz w:val="24"/>
          <w:szCs w:val="24"/>
        </w:rPr>
        <w:t xml:space="preserve"> en cas de convention de partage</w:t>
      </w:r>
      <w:r w:rsidR="00A24F60" w:rsidRPr="00D20F34">
        <w:rPr>
          <w:rFonts w:ascii="Georgia" w:hAnsi="Georgia"/>
          <w:i/>
          <w:sz w:val="24"/>
          <w:szCs w:val="24"/>
        </w:rPr>
        <w:t xml:space="preserve"> mobilier</w:t>
      </w:r>
      <w:r w:rsidRPr="00D20F34">
        <w:rPr>
          <w:rFonts w:ascii="Georgia" w:hAnsi="Georgia"/>
          <w:i/>
          <w:sz w:val="24"/>
          <w:szCs w:val="24"/>
        </w:rPr>
        <w:t>)</w:t>
      </w:r>
    </w:p>
    <w:p w14:paraId="5152B416" w14:textId="77777777" w:rsidR="00A24F60" w:rsidRPr="00D20F34" w:rsidRDefault="00A24F60" w:rsidP="00A24F60">
      <w:pPr>
        <w:pBdr>
          <w:top w:val="single" w:sz="4" w:space="1" w:color="auto"/>
          <w:left w:val="single" w:sz="4" w:space="4" w:color="auto"/>
          <w:bottom w:val="single" w:sz="4" w:space="1" w:color="auto"/>
          <w:right w:val="single" w:sz="4" w:space="4" w:color="auto"/>
        </w:pBdr>
        <w:spacing w:after="0"/>
        <w:ind w:firstLine="1134"/>
        <w:jc w:val="both"/>
        <w:rPr>
          <w:rFonts w:ascii="Georgia" w:hAnsi="Georgia"/>
          <w:sz w:val="24"/>
          <w:szCs w:val="24"/>
        </w:rPr>
      </w:pPr>
    </w:p>
    <w:p w14:paraId="4959F914" w14:textId="1C79DA4A" w:rsidR="004F02AE" w:rsidRPr="00D20F34" w:rsidRDefault="00A24F60" w:rsidP="00A24F60">
      <w:pPr>
        <w:pBdr>
          <w:top w:val="single" w:sz="4" w:space="1" w:color="auto"/>
          <w:left w:val="single" w:sz="4" w:space="4" w:color="auto"/>
          <w:bottom w:val="single" w:sz="4" w:space="1" w:color="auto"/>
          <w:right w:val="single" w:sz="4" w:space="4" w:color="auto"/>
        </w:pBdr>
        <w:spacing w:after="0"/>
        <w:ind w:firstLine="1134"/>
        <w:jc w:val="both"/>
        <w:rPr>
          <w:rFonts w:ascii="Georgia" w:hAnsi="Georgia"/>
          <w:sz w:val="24"/>
          <w:szCs w:val="24"/>
        </w:rPr>
      </w:pPr>
      <w:r w:rsidRPr="00D20F34">
        <w:rPr>
          <w:rFonts w:ascii="Georgia" w:hAnsi="Georgia"/>
          <w:sz w:val="24"/>
          <w:szCs w:val="24"/>
        </w:rPr>
        <w:t>Conformément à nos accords, j</w:t>
      </w:r>
      <w:r w:rsidR="008A3C8E" w:rsidRPr="00D20F34">
        <w:rPr>
          <w:rFonts w:ascii="Georgia" w:hAnsi="Georgia"/>
          <w:sz w:val="24"/>
          <w:szCs w:val="24"/>
        </w:rPr>
        <w:t>e vous adress</w:t>
      </w:r>
      <w:r w:rsidR="00A67CE8" w:rsidRPr="00D20F34">
        <w:rPr>
          <w:rFonts w:ascii="Georgia" w:hAnsi="Georgia"/>
          <w:sz w:val="24"/>
          <w:szCs w:val="24"/>
        </w:rPr>
        <w:t>e également un second</w:t>
      </w:r>
      <w:r w:rsidR="008A3C8E" w:rsidRPr="00D20F34">
        <w:rPr>
          <w:rFonts w:ascii="Georgia" w:hAnsi="Georgia"/>
          <w:sz w:val="24"/>
          <w:szCs w:val="24"/>
        </w:rPr>
        <w:t xml:space="preserve"> original de la convention de divorce afin de vous permettre </w:t>
      </w:r>
      <w:r w:rsidR="00703773" w:rsidRPr="00D20F34">
        <w:rPr>
          <w:rFonts w:ascii="Georgia" w:hAnsi="Georgia"/>
          <w:sz w:val="24"/>
          <w:szCs w:val="24"/>
        </w:rPr>
        <w:t xml:space="preserve">de la transmettre,  accompagnée de votre attestation de dépôt,  aux services des impôts en vue </w:t>
      </w:r>
      <w:r w:rsidRPr="00D20F34">
        <w:rPr>
          <w:rFonts w:ascii="Georgia" w:hAnsi="Georgia"/>
          <w:sz w:val="24"/>
          <w:szCs w:val="24"/>
        </w:rPr>
        <w:t>de son enregistrement (art. 1145 alinéa 4</w:t>
      </w:r>
      <w:r w:rsidR="00703773" w:rsidRPr="00D20F34">
        <w:rPr>
          <w:rFonts w:ascii="Georgia" w:hAnsi="Georgia"/>
          <w:sz w:val="24"/>
          <w:szCs w:val="24"/>
        </w:rPr>
        <w:t xml:space="preserve"> du Code de Procédure Civile)</w:t>
      </w:r>
      <w:r w:rsidR="00B65191" w:rsidRPr="00D20F34">
        <w:rPr>
          <w:rFonts w:ascii="Georgia" w:hAnsi="Georgia"/>
          <w:sz w:val="24"/>
          <w:szCs w:val="24"/>
        </w:rPr>
        <w:t>.</w:t>
      </w:r>
    </w:p>
    <w:p w14:paraId="29362017" w14:textId="77777777" w:rsidR="00A24F60" w:rsidRPr="00D20F34" w:rsidRDefault="00A24F60" w:rsidP="00A24F60">
      <w:pPr>
        <w:pBdr>
          <w:top w:val="single" w:sz="4" w:space="1" w:color="auto"/>
          <w:left w:val="single" w:sz="4" w:space="4" w:color="auto"/>
          <w:bottom w:val="single" w:sz="4" w:space="1" w:color="auto"/>
          <w:right w:val="single" w:sz="4" w:space="4" w:color="auto"/>
        </w:pBdr>
        <w:spacing w:after="0"/>
        <w:ind w:firstLine="1134"/>
        <w:jc w:val="both"/>
        <w:rPr>
          <w:rFonts w:ascii="Georgia" w:hAnsi="Georgia"/>
          <w:sz w:val="24"/>
          <w:szCs w:val="24"/>
        </w:rPr>
      </w:pPr>
    </w:p>
    <w:p w14:paraId="0CFD3068" w14:textId="271CC7D6" w:rsidR="00A24F60" w:rsidRPr="00D20F34" w:rsidRDefault="00A24F60" w:rsidP="00A24F60">
      <w:pPr>
        <w:pBdr>
          <w:top w:val="single" w:sz="4" w:space="1" w:color="auto"/>
          <w:left w:val="single" w:sz="4" w:space="4" w:color="auto"/>
          <w:bottom w:val="single" w:sz="4" w:space="1" w:color="auto"/>
          <w:right w:val="single" w:sz="4" w:space="4" w:color="auto"/>
        </w:pBdr>
        <w:spacing w:after="0"/>
        <w:ind w:firstLine="1134"/>
        <w:jc w:val="both"/>
        <w:rPr>
          <w:rFonts w:ascii="Georgia" w:hAnsi="Georgia"/>
          <w:sz w:val="24"/>
          <w:szCs w:val="24"/>
          <w:u w:val="single"/>
        </w:rPr>
      </w:pPr>
      <w:r w:rsidRPr="00D20F34">
        <w:rPr>
          <w:rFonts w:ascii="Georgia" w:hAnsi="Georgia"/>
          <w:sz w:val="24"/>
          <w:szCs w:val="24"/>
          <w:u w:val="single"/>
        </w:rPr>
        <w:t xml:space="preserve">Ou </w:t>
      </w:r>
    </w:p>
    <w:p w14:paraId="5F96613A" w14:textId="77777777" w:rsidR="00A24F60" w:rsidRPr="00D20F34" w:rsidRDefault="00A24F60" w:rsidP="00A24F60">
      <w:pPr>
        <w:pBdr>
          <w:top w:val="single" w:sz="4" w:space="1" w:color="auto"/>
          <w:left w:val="single" w:sz="4" w:space="4" w:color="auto"/>
          <w:bottom w:val="single" w:sz="4" w:space="1" w:color="auto"/>
          <w:right w:val="single" w:sz="4" w:space="4" w:color="auto"/>
        </w:pBdr>
        <w:spacing w:after="0"/>
        <w:ind w:firstLine="1134"/>
        <w:jc w:val="both"/>
        <w:rPr>
          <w:rFonts w:ascii="Georgia" w:hAnsi="Georgia"/>
          <w:sz w:val="24"/>
          <w:szCs w:val="24"/>
        </w:rPr>
      </w:pPr>
    </w:p>
    <w:p w14:paraId="6D081DD8" w14:textId="3327B96B" w:rsidR="00A24F60" w:rsidRPr="00D20F34" w:rsidRDefault="00A24F60" w:rsidP="00A24F60">
      <w:pPr>
        <w:pBdr>
          <w:top w:val="single" w:sz="4" w:space="1" w:color="auto"/>
          <w:left w:val="single" w:sz="4" w:space="4" w:color="auto"/>
          <w:bottom w:val="single" w:sz="4" w:space="1" w:color="auto"/>
          <w:right w:val="single" w:sz="4" w:space="4" w:color="auto"/>
        </w:pBdr>
        <w:spacing w:after="0"/>
        <w:ind w:firstLine="1134"/>
        <w:jc w:val="both"/>
        <w:rPr>
          <w:rFonts w:ascii="Georgia" w:hAnsi="Georgia"/>
          <w:sz w:val="24"/>
          <w:szCs w:val="24"/>
        </w:rPr>
      </w:pPr>
      <w:r w:rsidRPr="00D20F34">
        <w:rPr>
          <w:rFonts w:ascii="Georgia" w:hAnsi="Georgia"/>
          <w:sz w:val="24"/>
          <w:szCs w:val="24"/>
        </w:rPr>
        <w:t>Je vous confirme également que j’effectuerai personnellement les formalités d’enregistrement auprès des services fiscaux en application des dispositions de l’article 1145 al. 4 du Code de Procédure Civile, dès récep</w:t>
      </w:r>
      <w:r w:rsidR="00721EC5" w:rsidRPr="00D20F34">
        <w:rPr>
          <w:rFonts w:ascii="Georgia" w:hAnsi="Georgia"/>
          <w:sz w:val="24"/>
          <w:szCs w:val="24"/>
        </w:rPr>
        <w:t>tion de votre attestation de dépôt.</w:t>
      </w:r>
    </w:p>
    <w:p w14:paraId="6E32B467" w14:textId="77777777" w:rsidR="00703773" w:rsidRPr="00D20F34" w:rsidRDefault="00703773" w:rsidP="00A24F60">
      <w:pPr>
        <w:pBdr>
          <w:top w:val="single" w:sz="4" w:space="1" w:color="auto"/>
          <w:left w:val="single" w:sz="4" w:space="4" w:color="auto"/>
          <w:bottom w:val="single" w:sz="4" w:space="1" w:color="auto"/>
          <w:right w:val="single" w:sz="4" w:space="4" w:color="auto"/>
        </w:pBdr>
        <w:spacing w:after="0"/>
        <w:ind w:firstLine="1134"/>
        <w:jc w:val="both"/>
        <w:rPr>
          <w:rFonts w:ascii="Georgia" w:hAnsi="Georgia"/>
          <w:sz w:val="24"/>
          <w:szCs w:val="24"/>
        </w:rPr>
      </w:pPr>
    </w:p>
    <w:p w14:paraId="2F96464F" w14:textId="77777777" w:rsidR="00011B26" w:rsidRDefault="00011B26" w:rsidP="004F02AE">
      <w:pPr>
        <w:spacing w:after="0"/>
        <w:ind w:firstLine="1134"/>
        <w:jc w:val="both"/>
        <w:rPr>
          <w:rFonts w:ascii="Georgia" w:hAnsi="Georgia"/>
          <w:sz w:val="24"/>
          <w:szCs w:val="24"/>
        </w:rPr>
      </w:pPr>
    </w:p>
    <w:p w14:paraId="0C3FDE80" w14:textId="54E8C6F5" w:rsidR="004F02AE" w:rsidRPr="00D20F34" w:rsidRDefault="00703773" w:rsidP="004F02AE">
      <w:pPr>
        <w:spacing w:after="0"/>
        <w:ind w:firstLine="1134"/>
        <w:jc w:val="both"/>
        <w:rPr>
          <w:rFonts w:ascii="Georgia" w:hAnsi="Georgia"/>
          <w:sz w:val="24"/>
          <w:szCs w:val="24"/>
        </w:rPr>
      </w:pPr>
      <w:r w:rsidRPr="00D20F34">
        <w:rPr>
          <w:rFonts w:ascii="Georgia" w:hAnsi="Georgia"/>
          <w:sz w:val="24"/>
          <w:szCs w:val="24"/>
        </w:rPr>
        <w:t>Dans l’attente de vous lire,</w:t>
      </w:r>
    </w:p>
    <w:p w14:paraId="27E3DB4D" w14:textId="77777777" w:rsidR="004F02AE" w:rsidRPr="00D20F34" w:rsidRDefault="004F02AE" w:rsidP="004F02AE">
      <w:pPr>
        <w:spacing w:after="0"/>
        <w:ind w:firstLine="1134"/>
        <w:jc w:val="both"/>
        <w:rPr>
          <w:rFonts w:ascii="Georgia" w:hAnsi="Georgia"/>
          <w:sz w:val="24"/>
          <w:szCs w:val="24"/>
        </w:rPr>
      </w:pPr>
    </w:p>
    <w:p w14:paraId="7AA27AD2" w14:textId="15CADE4B" w:rsidR="00B24A64" w:rsidRPr="00D20F34" w:rsidRDefault="00B24A64" w:rsidP="004F02AE">
      <w:pPr>
        <w:spacing w:after="0"/>
        <w:ind w:firstLine="1134"/>
        <w:jc w:val="both"/>
        <w:rPr>
          <w:rFonts w:ascii="Georgia" w:hAnsi="Georgia"/>
          <w:sz w:val="24"/>
          <w:szCs w:val="24"/>
        </w:rPr>
      </w:pPr>
      <w:r w:rsidRPr="00D20F34">
        <w:rPr>
          <w:rFonts w:ascii="Georgia" w:hAnsi="Georgia"/>
          <w:sz w:val="24"/>
          <w:szCs w:val="24"/>
        </w:rPr>
        <w:t>Je vous p</w:t>
      </w:r>
      <w:r w:rsidR="00703773" w:rsidRPr="00D20F34">
        <w:rPr>
          <w:rFonts w:ascii="Georgia" w:hAnsi="Georgia"/>
          <w:sz w:val="24"/>
          <w:szCs w:val="24"/>
        </w:rPr>
        <w:t>rie de croire, Mon Cher Maître</w:t>
      </w:r>
      <w:r w:rsidRPr="00D20F34">
        <w:rPr>
          <w:rFonts w:ascii="Georgia" w:hAnsi="Georgia"/>
          <w:sz w:val="24"/>
          <w:szCs w:val="24"/>
        </w:rPr>
        <w:t>, à l’assuran</w:t>
      </w:r>
      <w:r w:rsidR="00703773" w:rsidRPr="00D20F34">
        <w:rPr>
          <w:rFonts w:ascii="Georgia" w:hAnsi="Georgia"/>
          <w:sz w:val="24"/>
          <w:szCs w:val="24"/>
        </w:rPr>
        <w:t>ce de mes sentiments dévoués.</w:t>
      </w:r>
    </w:p>
    <w:p w14:paraId="01257A20" w14:textId="77777777" w:rsidR="00703773" w:rsidRPr="00D20F34" w:rsidRDefault="00703773" w:rsidP="004F02AE">
      <w:pPr>
        <w:spacing w:after="0"/>
        <w:ind w:firstLine="1134"/>
        <w:jc w:val="both"/>
        <w:rPr>
          <w:rFonts w:ascii="Georgia" w:hAnsi="Georgia"/>
          <w:sz w:val="24"/>
          <w:szCs w:val="24"/>
        </w:rPr>
      </w:pPr>
    </w:p>
    <w:p w14:paraId="53170A16" w14:textId="77777777" w:rsidR="00703773" w:rsidRPr="00D20F34" w:rsidRDefault="00703773" w:rsidP="004F02AE">
      <w:pPr>
        <w:spacing w:after="0"/>
        <w:ind w:firstLine="1134"/>
        <w:jc w:val="both"/>
        <w:rPr>
          <w:rFonts w:ascii="Georgia" w:hAnsi="Georgia"/>
          <w:sz w:val="24"/>
          <w:szCs w:val="24"/>
        </w:rPr>
      </w:pPr>
    </w:p>
    <w:p w14:paraId="23665721" w14:textId="69755011" w:rsidR="00703773" w:rsidRPr="00D20F34" w:rsidRDefault="00703773" w:rsidP="004F02AE">
      <w:pPr>
        <w:spacing w:after="0"/>
        <w:ind w:firstLine="1134"/>
        <w:jc w:val="both"/>
        <w:rPr>
          <w:rFonts w:ascii="Georgia" w:hAnsi="Georgia"/>
          <w:sz w:val="24"/>
          <w:szCs w:val="24"/>
        </w:rPr>
      </w:pPr>
      <w:r w:rsidRPr="00D20F34">
        <w:rPr>
          <w:rFonts w:ascii="Georgia" w:hAnsi="Georgia"/>
          <w:sz w:val="24"/>
          <w:szCs w:val="24"/>
        </w:rPr>
        <w:t>Maître X</w:t>
      </w:r>
    </w:p>
    <w:p w14:paraId="3654ACC8" w14:textId="21DBA294" w:rsidR="00703773" w:rsidRPr="00D20F34" w:rsidRDefault="00703773" w:rsidP="004F02AE">
      <w:pPr>
        <w:spacing w:after="0"/>
        <w:ind w:firstLine="1134"/>
        <w:jc w:val="both"/>
        <w:rPr>
          <w:rFonts w:ascii="Georgia" w:hAnsi="Georgia"/>
          <w:sz w:val="24"/>
          <w:szCs w:val="24"/>
        </w:rPr>
      </w:pPr>
      <w:r w:rsidRPr="00D20F34">
        <w:rPr>
          <w:rFonts w:ascii="Georgia" w:hAnsi="Georgia"/>
          <w:sz w:val="24"/>
          <w:szCs w:val="24"/>
        </w:rPr>
        <w:t>Avocat</w:t>
      </w:r>
    </w:p>
    <w:sectPr w:rsidR="00703773" w:rsidRPr="00D20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4217"/>
    <w:multiLevelType w:val="multilevel"/>
    <w:tmpl w:val="B15A80C6"/>
    <w:lvl w:ilvl="0">
      <w:start w:val="1"/>
      <w:numFmt w:val="decimal"/>
      <w:lvlText w:val="%1."/>
      <w:lvlJc w:val="left"/>
      <w:pPr>
        <w:ind w:left="4754" w:hanging="360"/>
      </w:pPr>
      <w:rPr>
        <w:rFonts w:hint="default"/>
        <w:b/>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26"/>
    <w:rsid w:val="00011B26"/>
    <w:rsid w:val="000F6405"/>
    <w:rsid w:val="00123657"/>
    <w:rsid w:val="001355E4"/>
    <w:rsid w:val="001E4CFA"/>
    <w:rsid w:val="00207776"/>
    <w:rsid w:val="0023374C"/>
    <w:rsid w:val="002371DF"/>
    <w:rsid w:val="00280E0D"/>
    <w:rsid w:val="002A02E2"/>
    <w:rsid w:val="002A5E0D"/>
    <w:rsid w:val="00315CAD"/>
    <w:rsid w:val="003308F1"/>
    <w:rsid w:val="003431E3"/>
    <w:rsid w:val="003648CC"/>
    <w:rsid w:val="0037419D"/>
    <w:rsid w:val="003D0D96"/>
    <w:rsid w:val="004022F0"/>
    <w:rsid w:val="004105B4"/>
    <w:rsid w:val="0041402E"/>
    <w:rsid w:val="00427CA8"/>
    <w:rsid w:val="00462A48"/>
    <w:rsid w:val="004B6A6A"/>
    <w:rsid w:val="004D3860"/>
    <w:rsid w:val="004F02AE"/>
    <w:rsid w:val="004F3B4C"/>
    <w:rsid w:val="004F6E5E"/>
    <w:rsid w:val="005273E9"/>
    <w:rsid w:val="0056536D"/>
    <w:rsid w:val="005A78B7"/>
    <w:rsid w:val="005B68C6"/>
    <w:rsid w:val="005C3326"/>
    <w:rsid w:val="005E7D59"/>
    <w:rsid w:val="00682DDA"/>
    <w:rsid w:val="006936B2"/>
    <w:rsid w:val="006E3DBD"/>
    <w:rsid w:val="00703773"/>
    <w:rsid w:val="00721EC5"/>
    <w:rsid w:val="0077258B"/>
    <w:rsid w:val="00773F5E"/>
    <w:rsid w:val="007A5263"/>
    <w:rsid w:val="007A580B"/>
    <w:rsid w:val="007A72E3"/>
    <w:rsid w:val="007F11B8"/>
    <w:rsid w:val="00811D0E"/>
    <w:rsid w:val="00825D94"/>
    <w:rsid w:val="00835484"/>
    <w:rsid w:val="00852AF2"/>
    <w:rsid w:val="0087715D"/>
    <w:rsid w:val="00897B2E"/>
    <w:rsid w:val="008A3C8E"/>
    <w:rsid w:val="008A53CE"/>
    <w:rsid w:val="008A5D2E"/>
    <w:rsid w:val="008D527E"/>
    <w:rsid w:val="008F01E7"/>
    <w:rsid w:val="00986F91"/>
    <w:rsid w:val="009B33AC"/>
    <w:rsid w:val="009D2D6E"/>
    <w:rsid w:val="00A24F60"/>
    <w:rsid w:val="00A36470"/>
    <w:rsid w:val="00A56DAB"/>
    <w:rsid w:val="00A617E6"/>
    <w:rsid w:val="00A67CE8"/>
    <w:rsid w:val="00AB39F8"/>
    <w:rsid w:val="00AF61F4"/>
    <w:rsid w:val="00B24A64"/>
    <w:rsid w:val="00B464C2"/>
    <w:rsid w:val="00B62C42"/>
    <w:rsid w:val="00B65191"/>
    <w:rsid w:val="00BC055F"/>
    <w:rsid w:val="00BC374E"/>
    <w:rsid w:val="00BF0DF6"/>
    <w:rsid w:val="00C223FB"/>
    <w:rsid w:val="00C50328"/>
    <w:rsid w:val="00C641E9"/>
    <w:rsid w:val="00C87E39"/>
    <w:rsid w:val="00C96BB8"/>
    <w:rsid w:val="00D20F34"/>
    <w:rsid w:val="00D2700E"/>
    <w:rsid w:val="00D531D3"/>
    <w:rsid w:val="00D714DD"/>
    <w:rsid w:val="00D77DC5"/>
    <w:rsid w:val="00DB4E05"/>
    <w:rsid w:val="00DC7B92"/>
    <w:rsid w:val="00DD00AF"/>
    <w:rsid w:val="00DD2CE8"/>
    <w:rsid w:val="00E361C5"/>
    <w:rsid w:val="00E457F6"/>
    <w:rsid w:val="00E525CC"/>
    <w:rsid w:val="00E56BCF"/>
    <w:rsid w:val="00E76958"/>
    <w:rsid w:val="00E77295"/>
    <w:rsid w:val="00ED0196"/>
    <w:rsid w:val="00EF310F"/>
    <w:rsid w:val="00EF76BC"/>
    <w:rsid w:val="00F45992"/>
    <w:rsid w:val="00F54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jeglot</dc:creator>
  <cp:keywords/>
  <dc:description/>
  <cp:lastModifiedBy>Daniel Zrihen</cp:lastModifiedBy>
  <cp:revision>24</cp:revision>
  <dcterms:created xsi:type="dcterms:W3CDTF">2016-12-04T19:55:00Z</dcterms:created>
  <dcterms:modified xsi:type="dcterms:W3CDTF">2017-01-09T10:35:00Z</dcterms:modified>
</cp:coreProperties>
</file>